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59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3085"/>
        <w:gridCol w:w="7513"/>
      </w:tblGrid>
      <w:tr w:rsidR="003B141D" w:rsidRPr="004274EC" w:rsidTr="0090739C">
        <w:trPr>
          <w:trHeight w:val="558"/>
        </w:trPr>
        <w:tc>
          <w:tcPr>
            <w:tcW w:w="10598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90739C">
        <w:trPr>
          <w:trHeight w:val="558"/>
        </w:trPr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513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9F1BB1">
              <w:fldChar w:fldCharType="begin"/>
            </w:r>
            <w:r w:rsidR="00BB21AF">
              <w:instrText>HYPERLINK "http://www.novibeograd.rs"</w:instrText>
            </w:r>
            <w:r w:rsidR="009F1BB1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9F1BB1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90739C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513" w:type="dxa"/>
            <w:shd w:val="pct20" w:color="000000" w:fill="FFFFFF"/>
          </w:tcPr>
          <w:p w:rsidR="003B141D" w:rsidRPr="00EC66ED" w:rsidRDefault="00B21929" w:rsidP="00EF42BC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Отворени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поступак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</w:t>
            </w:r>
            <w:r w:rsidR="003B141D" w:rsidRPr="00EC66ED">
              <w:rPr>
                <w:rFonts w:ascii="Arial" w:hAnsi="Arial"/>
                <w:sz w:val="20"/>
                <w:szCs w:val="20"/>
              </w:rPr>
              <w:t>авн</w:t>
            </w:r>
            <w:r>
              <w:rPr>
                <w:rFonts w:ascii="Arial" w:hAnsi="Arial"/>
                <w:sz w:val="20"/>
                <w:szCs w:val="20"/>
              </w:rPr>
              <w:t>е</w:t>
            </w:r>
            <w:proofErr w:type="spellEnd"/>
            <w:r w:rsidR="003B141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B141D" w:rsidRPr="00EC66ED">
              <w:rPr>
                <w:rFonts w:ascii="Arial" w:hAnsi="Arial"/>
                <w:sz w:val="20"/>
                <w:szCs w:val="20"/>
              </w:rPr>
              <w:t>набавк</w:t>
            </w:r>
            <w:r>
              <w:rPr>
                <w:rFonts w:ascii="Arial" w:hAnsi="Arial"/>
                <w:sz w:val="20"/>
                <w:szCs w:val="20"/>
              </w:rPr>
              <w:t>е</w:t>
            </w:r>
            <w:proofErr w:type="spellEnd"/>
            <w:r w:rsidR="006B14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3B141D" w:rsidRPr="00EF42BC" w:rsidRDefault="003B141D" w:rsidP="00C00BE1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proofErr w:type="gramStart"/>
            <w:r w:rsidRPr="00EC66ED">
              <w:rPr>
                <w:rFonts w:ascii="Arial" w:hAnsi="Arial"/>
                <w:sz w:val="20"/>
                <w:szCs w:val="20"/>
              </w:rPr>
              <w:t>покрену</w:t>
            </w:r>
            <w:r w:rsidR="00720B31" w:rsidRPr="00EC66ED">
              <w:rPr>
                <w:rFonts w:ascii="Arial" w:hAnsi="Arial"/>
                <w:sz w:val="20"/>
                <w:szCs w:val="20"/>
              </w:rPr>
              <w:t>т</w:t>
            </w:r>
            <w:r w:rsidRPr="00EC66ED">
              <w:rPr>
                <w:rFonts w:ascii="Arial" w:hAnsi="Arial"/>
                <w:sz w:val="20"/>
                <w:szCs w:val="20"/>
              </w:rPr>
              <w:t>а</w:t>
            </w:r>
            <w:proofErr w:type="spellEnd"/>
            <w:proofErr w:type="gramEnd"/>
            <w:r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C66ED">
              <w:rPr>
                <w:rFonts w:ascii="Arial" w:hAnsi="Arial"/>
                <w:sz w:val="20"/>
                <w:szCs w:val="20"/>
              </w:rPr>
              <w:t>Одлуком</w:t>
            </w:r>
            <w:proofErr w:type="spellEnd"/>
            <w:r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C66ED">
              <w:rPr>
                <w:rFonts w:ascii="Arial" w:hAnsi="Arial"/>
                <w:sz w:val="20"/>
                <w:szCs w:val="20"/>
              </w:rPr>
              <w:t>број</w:t>
            </w:r>
            <w:proofErr w:type="spellEnd"/>
            <w:r w:rsidRPr="00EC66ED">
              <w:rPr>
                <w:rFonts w:ascii="Arial" w:hAnsi="Arial"/>
                <w:sz w:val="20"/>
                <w:szCs w:val="20"/>
              </w:rPr>
              <w:t xml:space="preserve"> VII-404-1/</w:t>
            </w:r>
            <w:r w:rsidRPr="00C00BE1">
              <w:rPr>
                <w:rFonts w:ascii="Arial" w:hAnsi="Arial"/>
                <w:sz w:val="20"/>
                <w:szCs w:val="20"/>
              </w:rPr>
              <w:t>201</w:t>
            </w:r>
            <w:r w:rsidR="004F0CE0" w:rsidRPr="00C00BE1">
              <w:rPr>
                <w:rFonts w:ascii="Arial" w:hAnsi="Arial"/>
                <w:sz w:val="20"/>
                <w:szCs w:val="20"/>
              </w:rPr>
              <w:t>8</w:t>
            </w:r>
            <w:r w:rsidRPr="00C00BE1">
              <w:rPr>
                <w:rFonts w:ascii="Arial" w:hAnsi="Arial"/>
                <w:sz w:val="20"/>
                <w:szCs w:val="20"/>
              </w:rPr>
              <w:t>-</w:t>
            </w:r>
            <w:r w:rsidR="00C00BE1" w:rsidRPr="00C00BE1">
              <w:rPr>
                <w:rFonts w:ascii="Arial" w:hAnsi="Arial"/>
                <w:sz w:val="20"/>
                <w:szCs w:val="20"/>
              </w:rPr>
              <w:t>24</w:t>
            </w:r>
            <w:r w:rsidR="00A24FDD" w:rsidRPr="00C00BE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00BE1">
              <w:rPr>
                <w:rFonts w:ascii="Arial" w:hAnsi="Arial"/>
                <w:sz w:val="20"/>
                <w:szCs w:val="20"/>
              </w:rPr>
              <w:t>од</w:t>
            </w:r>
            <w:proofErr w:type="spellEnd"/>
            <w:r w:rsidR="00A24FDD" w:rsidRPr="00C00BE1">
              <w:rPr>
                <w:rFonts w:ascii="Arial" w:hAnsi="Arial"/>
                <w:sz w:val="20"/>
                <w:szCs w:val="20"/>
              </w:rPr>
              <w:t xml:space="preserve"> </w:t>
            </w:r>
            <w:r w:rsidR="0090739C" w:rsidRPr="00C00BE1">
              <w:rPr>
                <w:rFonts w:ascii="Arial" w:hAnsi="Arial"/>
                <w:sz w:val="20"/>
                <w:szCs w:val="20"/>
              </w:rPr>
              <w:t>2</w:t>
            </w:r>
            <w:r w:rsidR="00C00BE1" w:rsidRPr="00C00BE1">
              <w:rPr>
                <w:rFonts w:ascii="Arial" w:hAnsi="Arial"/>
                <w:sz w:val="20"/>
                <w:szCs w:val="20"/>
              </w:rPr>
              <w:t>0</w:t>
            </w:r>
            <w:r w:rsidR="0090739C" w:rsidRPr="00C00BE1">
              <w:rPr>
                <w:rFonts w:ascii="Arial" w:hAnsi="Arial"/>
                <w:sz w:val="20"/>
                <w:szCs w:val="20"/>
              </w:rPr>
              <w:t>.</w:t>
            </w:r>
            <w:r w:rsidR="00C84264">
              <w:rPr>
                <w:rFonts w:ascii="Arial" w:hAnsi="Arial"/>
                <w:sz w:val="20"/>
                <w:szCs w:val="20"/>
              </w:rPr>
              <w:t>0</w:t>
            </w:r>
            <w:r w:rsidR="0090739C">
              <w:rPr>
                <w:rFonts w:ascii="Arial" w:hAnsi="Arial"/>
                <w:sz w:val="20"/>
                <w:szCs w:val="20"/>
              </w:rPr>
              <w:t>8</w:t>
            </w:r>
            <w:r w:rsidRPr="00EC66ED">
              <w:rPr>
                <w:rFonts w:ascii="Arial" w:hAnsi="Arial"/>
                <w:sz w:val="20"/>
                <w:szCs w:val="20"/>
              </w:rPr>
              <w:t>.201</w:t>
            </w:r>
            <w:r w:rsidR="004F0CE0">
              <w:rPr>
                <w:rFonts w:ascii="Arial" w:hAnsi="Arial"/>
                <w:sz w:val="20"/>
                <w:szCs w:val="20"/>
              </w:rPr>
              <w:t>8</w:t>
            </w:r>
            <w:r w:rsidRPr="00EC66ED"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 w:rsidRPr="00EC66ED">
              <w:rPr>
                <w:rFonts w:ascii="Arial" w:hAnsi="Arial"/>
                <w:sz w:val="20"/>
                <w:szCs w:val="20"/>
              </w:rPr>
              <w:t>године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3B141D" w:rsidRPr="00EF42BC" w:rsidTr="0090739C">
        <w:trPr>
          <w:trHeight w:val="504"/>
        </w:trPr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513" w:type="dxa"/>
            <w:shd w:val="pct5" w:color="000000" w:fill="FFFFFF"/>
            <w:vAlign w:val="center"/>
          </w:tcPr>
          <w:p w:rsidR="0090739C" w:rsidRDefault="00DD7FB7" w:rsidP="0090739C">
            <w:pPr>
              <w:autoSpaceDE w:val="0"/>
              <w:autoSpaceDN w:val="0"/>
              <w:adjustRightInd w:val="0"/>
              <w:ind w:firstLine="420"/>
              <w:jc w:val="right"/>
            </w:pP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Радови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0" w:name="Text16"/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реконструкцији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објекта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и  </w:t>
            </w: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санацији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дворишта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</w:t>
            </w:r>
            <w:r w:rsidRPr="0090739C">
              <w:rPr>
                <w:rFonts w:ascii="Arial" w:hAnsi="Arial"/>
                <w:sz w:val="20"/>
                <w:szCs w:val="20"/>
              </w:rPr>
              <w:t>сновне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школе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„</w:t>
            </w: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Душко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Радовић</w:t>
            </w:r>
            <w:proofErr w:type="spellEnd"/>
            <w:r w:rsidR="0090739C" w:rsidRPr="0090739C">
              <w:rPr>
                <w:rFonts w:ascii="Arial" w:hAnsi="Arial"/>
                <w:sz w:val="20"/>
                <w:szCs w:val="20"/>
              </w:rPr>
              <w:t>“</w:t>
            </w:r>
            <w:r w:rsidR="0090739C" w:rsidRPr="00747046">
              <w:t xml:space="preserve"> </w:t>
            </w:r>
            <w:bookmarkEnd w:id="0"/>
          </w:p>
          <w:p w:rsidR="003B141D" w:rsidRPr="00EC66ED" w:rsidRDefault="003B141D" w:rsidP="0090739C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B141D" w:rsidRPr="001C37B7" w:rsidTr="0090739C">
        <w:trPr>
          <w:trHeight w:val="378"/>
        </w:trPr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513" w:type="dxa"/>
            <w:shd w:val="pct20" w:color="000000" w:fill="FFFFFF"/>
            <w:vAlign w:val="center"/>
          </w:tcPr>
          <w:p w:rsidR="0090739C" w:rsidRPr="00DD7FB7" w:rsidRDefault="0090739C" w:rsidP="0090739C">
            <w:pPr>
              <w:autoSpaceDE w:val="0"/>
              <w:autoSpaceDN w:val="0"/>
              <w:adjustRightInd w:val="0"/>
              <w:ind w:firstLine="420"/>
              <w:rPr>
                <w:rFonts w:ascii="Arial" w:hAnsi="Arial"/>
                <w:sz w:val="23"/>
                <w:szCs w:val="23"/>
              </w:rPr>
            </w:pPr>
            <w:r w:rsidRPr="00DD7FB7">
              <w:rPr>
                <w:rFonts w:ascii="Arial" w:hAnsi="Arial"/>
                <w:sz w:val="23"/>
                <w:szCs w:val="23"/>
              </w:rPr>
              <w:t xml:space="preserve">45261000 –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крововезачки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,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кровопокривачки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 и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са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њима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повезани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радови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>;</w:t>
            </w:r>
          </w:p>
          <w:p w:rsidR="0090739C" w:rsidRPr="00DD7FB7" w:rsidRDefault="0090739C" w:rsidP="0090739C">
            <w:pPr>
              <w:autoSpaceDE w:val="0"/>
              <w:autoSpaceDN w:val="0"/>
              <w:adjustRightInd w:val="0"/>
              <w:ind w:firstLine="420"/>
              <w:rPr>
                <w:rFonts w:ascii="Arial" w:hAnsi="Arial"/>
                <w:sz w:val="23"/>
                <w:szCs w:val="23"/>
              </w:rPr>
            </w:pPr>
            <w:r w:rsidRPr="00DD7FB7">
              <w:rPr>
                <w:rFonts w:ascii="Arial" w:hAnsi="Arial"/>
                <w:sz w:val="23"/>
                <w:szCs w:val="23"/>
              </w:rPr>
              <w:t xml:space="preserve">45262700 –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адаптација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зграда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>;</w:t>
            </w:r>
          </w:p>
          <w:p w:rsidR="0090739C" w:rsidRPr="00DD7FB7" w:rsidRDefault="0090739C" w:rsidP="0090739C">
            <w:pPr>
              <w:autoSpaceDE w:val="0"/>
              <w:autoSpaceDN w:val="0"/>
              <w:adjustRightInd w:val="0"/>
              <w:ind w:firstLine="420"/>
              <w:rPr>
                <w:rFonts w:ascii="Arial" w:hAnsi="Arial"/>
                <w:sz w:val="23"/>
                <w:szCs w:val="23"/>
              </w:rPr>
            </w:pPr>
            <w:r w:rsidRPr="00DD7FB7">
              <w:rPr>
                <w:rFonts w:ascii="Arial" w:hAnsi="Arial"/>
                <w:sz w:val="23"/>
                <w:szCs w:val="23"/>
              </w:rPr>
              <w:t xml:space="preserve">45420000 –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радови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на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уградњи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столарије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>;</w:t>
            </w:r>
          </w:p>
          <w:p w:rsidR="0090739C" w:rsidRPr="00DD7FB7" w:rsidRDefault="0090739C" w:rsidP="0090739C">
            <w:pPr>
              <w:autoSpaceDE w:val="0"/>
              <w:autoSpaceDN w:val="0"/>
              <w:adjustRightInd w:val="0"/>
              <w:ind w:firstLine="420"/>
              <w:rPr>
                <w:rFonts w:ascii="Arial" w:hAnsi="Arial"/>
                <w:sz w:val="23"/>
                <w:szCs w:val="23"/>
              </w:rPr>
            </w:pPr>
            <w:r w:rsidRPr="00DD7FB7">
              <w:rPr>
                <w:rFonts w:ascii="Arial" w:hAnsi="Arial"/>
                <w:sz w:val="23"/>
                <w:szCs w:val="23"/>
              </w:rPr>
              <w:t xml:space="preserve">45454000 –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радови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на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реконструкцији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>;</w:t>
            </w:r>
          </w:p>
          <w:p w:rsidR="0090739C" w:rsidRDefault="0090739C" w:rsidP="0090739C">
            <w:pPr>
              <w:autoSpaceDE w:val="0"/>
              <w:autoSpaceDN w:val="0"/>
              <w:adjustRightInd w:val="0"/>
              <w:ind w:firstLine="420"/>
              <w:rPr>
                <w:sz w:val="23"/>
                <w:szCs w:val="23"/>
              </w:rPr>
            </w:pPr>
            <w:r w:rsidRPr="00DD7FB7">
              <w:rPr>
                <w:rFonts w:ascii="Arial" w:hAnsi="Arial"/>
                <w:sz w:val="23"/>
                <w:szCs w:val="23"/>
              </w:rPr>
              <w:t xml:space="preserve">45350000 –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машинске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инсталације</w:t>
            </w:r>
            <w:proofErr w:type="spellEnd"/>
          </w:p>
          <w:p w:rsidR="003B141D" w:rsidRPr="00EC66ED" w:rsidRDefault="003B141D" w:rsidP="00CA7BC9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B14EF" w:rsidRPr="001C37B7" w:rsidTr="0090739C">
        <w:trPr>
          <w:trHeight w:val="378"/>
        </w:trPr>
        <w:tc>
          <w:tcPr>
            <w:tcW w:w="3085" w:type="dxa"/>
            <w:shd w:val="pct20" w:color="000000" w:fill="FFFFFF"/>
            <w:vAlign w:val="center"/>
          </w:tcPr>
          <w:p w:rsidR="006B14EF" w:rsidRPr="004274EC" w:rsidRDefault="006B14EF" w:rsidP="0090739C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Време трајања </w:t>
            </w:r>
            <w:r w:rsidR="0090739C">
              <w:rPr>
                <w:rFonts w:ascii="Arial" w:hAnsi="Arial"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7513" w:type="dxa"/>
            <w:shd w:val="pct20" w:color="000000" w:fill="FFFFFF"/>
            <w:vAlign w:val="center"/>
          </w:tcPr>
          <w:p w:rsidR="006B14EF" w:rsidRPr="00C00BE1" w:rsidRDefault="0090739C" w:rsidP="006B14EF">
            <w:pPr>
              <w:jc w:val="right"/>
              <w:rPr>
                <w:rFonts w:ascii="Arial" w:hAnsi="Arial"/>
                <w:sz w:val="20"/>
                <w:szCs w:val="20"/>
                <w:lang w:val="ru-RU"/>
              </w:rPr>
            </w:pPr>
            <w:r w:rsidRPr="00C00BE1">
              <w:rPr>
                <w:rFonts w:ascii="Arial" w:hAnsi="Arial"/>
                <w:sz w:val="20"/>
                <w:szCs w:val="20"/>
                <w:lang w:val="ru-RU"/>
              </w:rPr>
              <w:t>До завршетка радова а најкасније до 31.12.2018. године</w:t>
            </w:r>
          </w:p>
        </w:tc>
      </w:tr>
      <w:tr w:rsidR="003B141D" w:rsidRPr="001C37B7" w:rsidTr="0090739C">
        <w:trPr>
          <w:trHeight w:val="441"/>
        </w:trPr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EC66E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</w:t>
            </w:r>
          </w:p>
        </w:tc>
        <w:tc>
          <w:tcPr>
            <w:tcW w:w="7513" w:type="dxa"/>
            <w:shd w:val="pct5" w:color="000000" w:fill="FFFFFF"/>
            <w:vAlign w:val="center"/>
          </w:tcPr>
          <w:p w:rsidR="003B141D" w:rsidRPr="00CA7BC9" w:rsidRDefault="00EC66E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CA7BC9">
              <w:rPr>
                <w:rFonts w:ascii="Arial" w:hAnsi="Arial"/>
                <w:bCs w:val="0"/>
                <w:sz w:val="20"/>
                <w:szCs w:val="20"/>
                <w:lang w:val="ru-RU"/>
              </w:rPr>
              <w:t>Најнижа понуђена цена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EC66E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наручилац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ће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Оквирни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споразум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доделити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понуђачу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који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буде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извучен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путем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жреба</w:t>
            </w:r>
            <w:proofErr w:type="spellEnd"/>
          </w:p>
        </w:tc>
      </w:tr>
      <w:tr w:rsidR="003B141D" w:rsidRPr="001C37B7" w:rsidTr="0090739C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EA6CC9" w:rsidP="00EA6CC9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Начин п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>реузимањ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Конкурсне документације</w:t>
            </w:r>
          </w:p>
        </w:tc>
        <w:tc>
          <w:tcPr>
            <w:tcW w:w="7513" w:type="dxa"/>
            <w:shd w:val="pct20" w:color="000000" w:fill="FFFFFF"/>
          </w:tcPr>
          <w:p w:rsidR="003B141D" w:rsidRPr="001C37B7" w:rsidRDefault="00EA6CC9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Конкурсна документација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преузима се са Портала јавних набавки </w:t>
            </w:r>
            <w:r w:rsidR="009F1BB1">
              <w:fldChar w:fldCharType="begin"/>
            </w:r>
            <w:r w:rsidR="00BB21AF">
              <w:instrText>HYPERLINK "http://www.ujn.gov.rs"</w:instrText>
            </w:r>
            <w:r w:rsidR="009F1BB1">
              <w:fldChar w:fldCharType="separate"/>
            </w:r>
            <w:r w:rsidR="003B141D"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9F1BB1">
              <w:fldChar w:fldCharType="end"/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5" w:history="1">
              <w:r w:rsidR="003B141D"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90739C"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513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="006F678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2468E">
              <w:rPr>
                <w:rFonts w:ascii="Arial" w:hAnsi="Arial"/>
                <w:sz w:val="20"/>
                <w:szCs w:val="20"/>
                <w:lang w:val="sr-Cyrl-CS"/>
              </w:rPr>
              <w:t>добра-</w:t>
            </w:r>
            <w:r w:rsidR="00EC66ED">
              <w:rPr>
                <w:rFonts w:ascii="Arial" w:hAnsi="Arial"/>
                <w:sz w:val="20"/>
                <w:szCs w:val="20"/>
                <w:lang w:val="sr-Cyrl-CS"/>
              </w:rPr>
              <w:t>униформе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VII-404-1/201</w:t>
            </w:r>
            <w:r w:rsidR="004F0CE0">
              <w:rPr>
                <w:rFonts w:ascii="Arial" w:hAnsi="Arial"/>
                <w:sz w:val="20"/>
                <w:szCs w:val="20"/>
                <w:lang w:val="sr-Cyrl-CS"/>
              </w:rPr>
              <w:t>8</w:t>
            </w:r>
            <w:r w:rsidR="00254BBB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90739C">
              <w:rPr>
                <w:rFonts w:ascii="Arial" w:hAnsi="Arial"/>
                <w:sz w:val="20"/>
                <w:szCs w:val="20"/>
              </w:rPr>
              <w:t>23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90739C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513" w:type="dxa"/>
            <w:shd w:val="pct20" w:color="000000" w:fill="FFFFFF"/>
          </w:tcPr>
          <w:p w:rsidR="003B141D" w:rsidRPr="00E66961" w:rsidRDefault="00EA6CC9" w:rsidP="00C00BE1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E66961">
              <w:rPr>
                <w:rFonts w:ascii="Arial" w:hAnsi="Arial"/>
                <w:sz w:val="20"/>
                <w:szCs w:val="20"/>
                <w:lang w:val="sr-Cyrl-CS"/>
              </w:rPr>
              <w:t>30</w:t>
            </w:r>
            <w:r w:rsidR="003B141D" w:rsidRPr="00E66961">
              <w:rPr>
                <w:rFonts w:ascii="Arial" w:hAnsi="Arial"/>
                <w:sz w:val="20"/>
                <w:szCs w:val="20"/>
                <w:lang w:val="sr-Cyrl-CS"/>
              </w:rPr>
              <w:t xml:space="preserve"> дана почев од дана када је Позив за доставу понуда објављен на  Порталу јавних набавки</w:t>
            </w:r>
            <w:r w:rsidR="003B141D" w:rsidRPr="00E66961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="003B141D" w:rsidRPr="00E66961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C00BE1" w:rsidRPr="00E66961">
              <w:rPr>
                <w:rFonts w:ascii="Arial" w:hAnsi="Arial"/>
                <w:b/>
                <w:sz w:val="20"/>
                <w:szCs w:val="20"/>
              </w:rPr>
              <w:t>06</w:t>
            </w:r>
            <w:r w:rsidR="003B141D" w:rsidRPr="00E66961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C84264" w:rsidRPr="00E66961">
              <w:rPr>
                <w:rFonts w:ascii="Arial" w:hAnsi="Arial"/>
                <w:b/>
                <w:sz w:val="20"/>
                <w:szCs w:val="20"/>
              </w:rPr>
              <w:t>0</w:t>
            </w:r>
            <w:r w:rsidR="00C00BE1" w:rsidRPr="00E66961">
              <w:rPr>
                <w:rFonts w:ascii="Arial" w:hAnsi="Arial"/>
                <w:b/>
                <w:sz w:val="20"/>
                <w:szCs w:val="20"/>
              </w:rPr>
              <w:t>9</w:t>
            </w:r>
            <w:r w:rsidR="003B141D" w:rsidRPr="00E66961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0739C" w:rsidRPr="00E66961">
              <w:rPr>
                <w:rFonts w:ascii="Arial" w:hAnsi="Arial"/>
                <w:b/>
                <w:sz w:val="20"/>
                <w:szCs w:val="20"/>
                <w:lang w:val="sr-Cyrl-CS"/>
              </w:rPr>
              <w:t>2018</w:t>
            </w:r>
            <w:r w:rsidR="003B141D" w:rsidRPr="00E66961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C00BE1" w:rsidRPr="00E66961">
              <w:rPr>
                <w:rFonts w:ascii="Arial" w:hAnsi="Arial"/>
                <w:b/>
                <w:sz w:val="20"/>
                <w:szCs w:val="20"/>
              </w:rPr>
              <w:t>08</w:t>
            </w:r>
            <w:r w:rsidR="003B141D" w:rsidRPr="00E66961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C00BE1" w:rsidRPr="00E66961">
              <w:rPr>
                <w:rFonts w:ascii="Arial" w:hAnsi="Arial"/>
                <w:b/>
                <w:sz w:val="20"/>
                <w:szCs w:val="20"/>
              </w:rPr>
              <w:t>10</w:t>
            </w:r>
            <w:r w:rsidR="003B141D" w:rsidRPr="00E66961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0739C" w:rsidRPr="00E66961">
              <w:rPr>
                <w:rFonts w:ascii="Arial" w:hAnsi="Arial"/>
                <w:b/>
                <w:sz w:val="20"/>
                <w:szCs w:val="20"/>
                <w:lang w:val="sr-Cyrl-CS"/>
              </w:rPr>
              <w:t>2018</w:t>
            </w:r>
            <w:r w:rsidR="003B141D" w:rsidRPr="00E66961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="003B141D" w:rsidRPr="00E66961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="003B141D" w:rsidRPr="00E66961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:00 часова. </w:t>
            </w:r>
            <w:proofErr w:type="spellStart"/>
            <w:r w:rsidR="003B141D" w:rsidRPr="00E66961">
              <w:rPr>
                <w:rFonts w:ascii="Arial" w:hAnsi="Arial"/>
                <w:sz w:val="20"/>
              </w:rPr>
              <w:t>Без</w:t>
            </w:r>
            <w:proofErr w:type="spellEnd"/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E66961">
              <w:rPr>
                <w:rFonts w:ascii="Arial" w:hAnsi="Arial"/>
                <w:sz w:val="20"/>
              </w:rPr>
              <w:t>обзира</w:t>
            </w:r>
            <w:proofErr w:type="spellEnd"/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E66961">
              <w:rPr>
                <w:rFonts w:ascii="Arial" w:hAnsi="Arial"/>
                <w:sz w:val="20"/>
              </w:rPr>
              <w:t>на</w:t>
            </w:r>
            <w:proofErr w:type="spellEnd"/>
            <w:r w:rsidR="00115FCF" w:rsidRPr="00E66961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="003B141D" w:rsidRPr="00E66961">
              <w:rPr>
                <w:rFonts w:ascii="Arial" w:hAnsi="Arial"/>
                <w:sz w:val="20"/>
              </w:rPr>
              <w:t>начин</w:t>
            </w:r>
            <w:proofErr w:type="spellEnd"/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E66961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E66961">
              <w:rPr>
                <w:rFonts w:ascii="Arial" w:hAnsi="Arial"/>
                <w:sz w:val="20"/>
              </w:rPr>
              <w:t>понуде</w:t>
            </w:r>
            <w:proofErr w:type="spellEnd"/>
            <w:r w:rsidR="003B141D" w:rsidRPr="00E66961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="003B141D" w:rsidRPr="00E66961">
              <w:rPr>
                <w:rFonts w:ascii="Arial" w:hAnsi="Arial"/>
                <w:sz w:val="20"/>
              </w:rPr>
              <w:t>мора</w:t>
            </w:r>
            <w:proofErr w:type="spellEnd"/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E66961">
              <w:rPr>
                <w:rFonts w:ascii="Arial" w:hAnsi="Arial"/>
                <w:sz w:val="20"/>
              </w:rPr>
              <w:t>се</w:t>
            </w:r>
            <w:proofErr w:type="spellEnd"/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E66961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E66961">
              <w:rPr>
                <w:rFonts w:ascii="Arial" w:hAnsi="Arial"/>
                <w:sz w:val="20"/>
              </w:rPr>
              <w:t>да</w:t>
            </w:r>
            <w:proofErr w:type="spellEnd"/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E66961">
              <w:rPr>
                <w:rFonts w:ascii="Arial" w:hAnsi="Arial"/>
                <w:sz w:val="20"/>
              </w:rPr>
              <w:t>иста</w:t>
            </w:r>
            <w:proofErr w:type="spellEnd"/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E66961">
              <w:rPr>
                <w:rFonts w:ascii="Arial" w:hAnsi="Arial"/>
                <w:sz w:val="20"/>
              </w:rPr>
              <w:t>стигне</w:t>
            </w:r>
            <w:proofErr w:type="spellEnd"/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6D52BC" w:rsidRPr="00E66961">
              <w:rPr>
                <w:rFonts w:ascii="Arial" w:hAnsi="Arial"/>
                <w:sz w:val="20"/>
              </w:rPr>
              <w:t>н</w:t>
            </w:r>
            <w:r w:rsidR="003B141D" w:rsidRPr="00E66961">
              <w:rPr>
                <w:rFonts w:ascii="Arial" w:hAnsi="Arial"/>
                <w:sz w:val="20"/>
              </w:rPr>
              <w:t>аручиоцу</w:t>
            </w:r>
            <w:proofErr w:type="spellEnd"/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E66961">
              <w:rPr>
                <w:rFonts w:ascii="Arial" w:hAnsi="Arial"/>
                <w:sz w:val="20"/>
              </w:rPr>
              <w:t>до</w:t>
            </w:r>
            <w:proofErr w:type="spellEnd"/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E66961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 w:rsidRPr="00E66961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="003B141D" w:rsidRPr="00E66961">
              <w:rPr>
                <w:rFonts w:ascii="Arial" w:hAnsi="Arial"/>
                <w:sz w:val="20"/>
              </w:rPr>
              <w:t>датума</w:t>
            </w:r>
            <w:proofErr w:type="spellEnd"/>
            <w:r w:rsidR="003B141D" w:rsidRPr="00E66961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="003B141D" w:rsidRPr="00E66961">
              <w:rPr>
                <w:rFonts w:ascii="Arial" w:hAnsi="Arial"/>
                <w:sz w:val="20"/>
              </w:rPr>
              <w:t>часа</w:t>
            </w:r>
            <w:proofErr w:type="spellEnd"/>
            <w:r w:rsidR="003B141D" w:rsidRPr="00E66961">
              <w:rPr>
                <w:sz w:val="20"/>
              </w:rPr>
              <w:t>.</w:t>
            </w:r>
          </w:p>
        </w:tc>
      </w:tr>
      <w:tr w:rsidR="003B141D" w:rsidRPr="001C37B7" w:rsidTr="0090739C"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513" w:type="dxa"/>
            <w:shd w:val="pct5" w:color="000000" w:fill="FFFFFF"/>
          </w:tcPr>
          <w:p w:rsidR="003B141D" w:rsidRPr="00E66961" w:rsidRDefault="003B141D" w:rsidP="00E66961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E66961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C00BE1" w:rsidRPr="00E66961">
              <w:rPr>
                <w:b/>
                <w:sz w:val="20"/>
                <w:lang w:val="en-US"/>
              </w:rPr>
              <w:t>08</w:t>
            </w:r>
            <w:r w:rsidR="004F0CE0" w:rsidRPr="00E66961">
              <w:rPr>
                <w:b/>
                <w:sz w:val="20"/>
              </w:rPr>
              <w:t>.</w:t>
            </w:r>
            <w:r w:rsidR="00C00BE1" w:rsidRPr="00E66961">
              <w:rPr>
                <w:b/>
                <w:sz w:val="20"/>
                <w:lang w:val="en-US"/>
              </w:rPr>
              <w:t>10</w:t>
            </w:r>
            <w:r w:rsidR="00E66961" w:rsidRPr="00E66961">
              <w:rPr>
                <w:b/>
                <w:sz w:val="20"/>
                <w:lang w:val="en-US"/>
              </w:rPr>
              <w:t>.</w:t>
            </w:r>
            <w:r w:rsidR="0090739C" w:rsidRPr="00E66961">
              <w:rPr>
                <w:b/>
                <w:sz w:val="20"/>
              </w:rPr>
              <w:t>2018</w:t>
            </w:r>
            <w:r w:rsidRPr="00E66961">
              <w:rPr>
                <w:b/>
                <w:sz w:val="20"/>
              </w:rPr>
              <w:t xml:space="preserve">. </w:t>
            </w:r>
            <w:r w:rsidRPr="00E66961">
              <w:rPr>
                <w:rFonts w:cs="Arial"/>
                <w:b/>
                <w:sz w:val="20"/>
              </w:rPr>
              <w:t xml:space="preserve">године у </w:t>
            </w:r>
            <w:r w:rsidR="00B15926" w:rsidRPr="00E66961">
              <w:rPr>
                <w:rFonts w:cs="Arial"/>
                <w:b/>
                <w:sz w:val="20"/>
                <w:lang w:val="sr-Latn-CS"/>
              </w:rPr>
              <w:t>1</w:t>
            </w:r>
            <w:r w:rsidR="00E66961" w:rsidRPr="00E66961">
              <w:rPr>
                <w:rFonts w:cs="Arial"/>
                <w:b/>
                <w:sz w:val="20"/>
                <w:lang w:val="sr-Latn-CS"/>
              </w:rPr>
              <w:t>2</w:t>
            </w:r>
            <w:r w:rsidRPr="00E66961">
              <w:rPr>
                <w:rFonts w:cs="Arial"/>
                <w:b/>
                <w:sz w:val="20"/>
              </w:rPr>
              <w:t>:</w:t>
            </w:r>
            <w:r w:rsidR="00D64F3A" w:rsidRPr="00E66961">
              <w:rPr>
                <w:rFonts w:cs="Arial"/>
                <w:b/>
                <w:sz w:val="20"/>
                <w:lang w:val="en-US"/>
              </w:rPr>
              <w:t>00</w:t>
            </w:r>
            <w:r w:rsidRPr="00E66961">
              <w:rPr>
                <w:rFonts w:cs="Arial"/>
                <w:b/>
                <w:sz w:val="20"/>
              </w:rPr>
              <w:t xml:space="preserve"> часова</w:t>
            </w:r>
            <w:r w:rsidRPr="00E66961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 w:rsidRPr="00E66961">
              <w:rPr>
                <w:rFonts w:cs="Arial"/>
                <w:sz w:val="20"/>
              </w:rPr>
              <w:t>р Михаила Пупина 167, Београд, с</w:t>
            </w:r>
            <w:r w:rsidRPr="00E66961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90739C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513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90739C"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EC66E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EC66ED">
              <w:rPr>
                <w:rFonts w:ascii="Arial" w:hAnsi="Arial"/>
                <w:sz w:val="20"/>
                <w:szCs w:val="20"/>
                <w:lang w:val="sr-Cyrl-CS"/>
              </w:rPr>
              <w:t>Оквирног споразума</w:t>
            </w:r>
          </w:p>
        </w:tc>
        <w:tc>
          <w:tcPr>
            <w:tcW w:w="7513" w:type="dxa"/>
            <w:shd w:val="pct5" w:color="000000" w:fill="FFFFFF"/>
          </w:tcPr>
          <w:p w:rsidR="00EC66ED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EC66ED">
              <w:rPr>
                <w:rFonts w:ascii="Arial" w:hAnsi="Arial"/>
                <w:sz w:val="20"/>
                <w:szCs w:val="20"/>
                <w:lang w:val="sr-Cyrl-CS"/>
              </w:rPr>
              <w:t xml:space="preserve"> Оквирног споразума</w:t>
            </w:r>
            <w:r w:rsidR="00EC66E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</w:t>
            </w:r>
          </w:p>
          <w:p w:rsidR="003B141D" w:rsidRPr="001C37B7" w:rsidRDefault="00B21929" w:rsidP="00B21929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у року до 25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дана од дана отварања понуда</w:t>
            </w:r>
          </w:p>
        </w:tc>
      </w:tr>
      <w:tr w:rsidR="003B141D" w:rsidRPr="001C37B7" w:rsidTr="0090739C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500852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К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>онтакт</w:t>
            </w:r>
          </w:p>
        </w:tc>
        <w:tc>
          <w:tcPr>
            <w:tcW w:w="7513" w:type="dxa"/>
            <w:shd w:val="pct20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F70749">
              <w:rPr>
                <w:rFonts w:ascii="Arial" w:hAnsi="Arial"/>
                <w:sz w:val="20"/>
                <w:szCs w:val="20"/>
                <w:lang w:val="sr-Cyrl-CS"/>
              </w:rPr>
              <w:t>708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B141D"/>
    <w:rsid w:val="00085F43"/>
    <w:rsid w:val="000B1EAA"/>
    <w:rsid w:val="000C0617"/>
    <w:rsid w:val="000C6A9E"/>
    <w:rsid w:val="000D1C08"/>
    <w:rsid w:val="00115FCF"/>
    <w:rsid w:val="00151A18"/>
    <w:rsid w:val="001835F9"/>
    <w:rsid w:val="001B434C"/>
    <w:rsid w:val="00252C46"/>
    <w:rsid w:val="00254BBB"/>
    <w:rsid w:val="002B295D"/>
    <w:rsid w:val="002B3EB2"/>
    <w:rsid w:val="002E2667"/>
    <w:rsid w:val="002E5215"/>
    <w:rsid w:val="00396B46"/>
    <w:rsid w:val="003A4592"/>
    <w:rsid w:val="003A666B"/>
    <w:rsid w:val="003B141D"/>
    <w:rsid w:val="003B1AAA"/>
    <w:rsid w:val="003C54CE"/>
    <w:rsid w:val="003C77FC"/>
    <w:rsid w:val="00417AF6"/>
    <w:rsid w:val="0043330A"/>
    <w:rsid w:val="004512FA"/>
    <w:rsid w:val="0049211C"/>
    <w:rsid w:val="004E662F"/>
    <w:rsid w:val="004F0CE0"/>
    <w:rsid w:val="004F656D"/>
    <w:rsid w:val="00500852"/>
    <w:rsid w:val="00517465"/>
    <w:rsid w:val="00546B01"/>
    <w:rsid w:val="005526C8"/>
    <w:rsid w:val="005A02FA"/>
    <w:rsid w:val="005A177A"/>
    <w:rsid w:val="006147AD"/>
    <w:rsid w:val="00634846"/>
    <w:rsid w:val="00653EFF"/>
    <w:rsid w:val="006740DC"/>
    <w:rsid w:val="0067668A"/>
    <w:rsid w:val="00692F3E"/>
    <w:rsid w:val="006A06E7"/>
    <w:rsid w:val="006B14EF"/>
    <w:rsid w:val="006B6DE0"/>
    <w:rsid w:val="006C7114"/>
    <w:rsid w:val="006D28B9"/>
    <w:rsid w:val="006D52BC"/>
    <w:rsid w:val="006D758F"/>
    <w:rsid w:val="006F6787"/>
    <w:rsid w:val="00720B31"/>
    <w:rsid w:val="00735D50"/>
    <w:rsid w:val="007F6E8A"/>
    <w:rsid w:val="00801A73"/>
    <w:rsid w:val="008436E8"/>
    <w:rsid w:val="008A2498"/>
    <w:rsid w:val="0090739C"/>
    <w:rsid w:val="00934C4D"/>
    <w:rsid w:val="00951706"/>
    <w:rsid w:val="00960DA8"/>
    <w:rsid w:val="009F1BB1"/>
    <w:rsid w:val="009F37BE"/>
    <w:rsid w:val="00A12634"/>
    <w:rsid w:val="00A24FDD"/>
    <w:rsid w:val="00A45A89"/>
    <w:rsid w:val="00A86EE9"/>
    <w:rsid w:val="00A978DB"/>
    <w:rsid w:val="00AA5FD3"/>
    <w:rsid w:val="00AB6388"/>
    <w:rsid w:val="00AC43E6"/>
    <w:rsid w:val="00AD45F3"/>
    <w:rsid w:val="00B15926"/>
    <w:rsid w:val="00B16E34"/>
    <w:rsid w:val="00B21929"/>
    <w:rsid w:val="00BA638D"/>
    <w:rsid w:val="00BB21AF"/>
    <w:rsid w:val="00BD5C3C"/>
    <w:rsid w:val="00BE2DA5"/>
    <w:rsid w:val="00BF6AE5"/>
    <w:rsid w:val="00C00BE1"/>
    <w:rsid w:val="00C15EB1"/>
    <w:rsid w:val="00C60EA7"/>
    <w:rsid w:val="00C84264"/>
    <w:rsid w:val="00CA7BC9"/>
    <w:rsid w:val="00CC5B02"/>
    <w:rsid w:val="00CE2931"/>
    <w:rsid w:val="00CE53A3"/>
    <w:rsid w:val="00D02177"/>
    <w:rsid w:val="00D15009"/>
    <w:rsid w:val="00D220CD"/>
    <w:rsid w:val="00D2468E"/>
    <w:rsid w:val="00D3623A"/>
    <w:rsid w:val="00D558B8"/>
    <w:rsid w:val="00D64F3A"/>
    <w:rsid w:val="00D91840"/>
    <w:rsid w:val="00DA1A63"/>
    <w:rsid w:val="00DD7FB7"/>
    <w:rsid w:val="00E66961"/>
    <w:rsid w:val="00E82621"/>
    <w:rsid w:val="00E95511"/>
    <w:rsid w:val="00EA30EA"/>
    <w:rsid w:val="00EA6CC9"/>
    <w:rsid w:val="00EA7360"/>
    <w:rsid w:val="00EC103B"/>
    <w:rsid w:val="00EC16B5"/>
    <w:rsid w:val="00EC66ED"/>
    <w:rsid w:val="00ED6CB2"/>
    <w:rsid w:val="00EF42BC"/>
    <w:rsid w:val="00F4014B"/>
    <w:rsid w:val="00F70749"/>
    <w:rsid w:val="00F874B3"/>
    <w:rsid w:val="00FA1427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novibeograd.rs" TargetMode="Externa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8A0F-B08A-422A-877E-065774AB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2951</CharactersWithSpaces>
  <SharedDoc>false</SharedDoc>
  <HLinks>
    <vt:vector size="24" baseType="variant">
      <vt:variant>
        <vt:i4>524331</vt:i4>
      </vt:variant>
      <vt:variant>
        <vt:i4>9</vt:i4>
      </vt:variant>
      <vt:variant>
        <vt:i4>0</vt:i4>
      </vt:variant>
      <vt:variant>
        <vt:i4>5</vt:i4>
      </vt:variant>
      <vt:variant>
        <vt:lpwstr>mailto:javnenabavke@novibeograd.rs</vt:lpwstr>
      </vt:variant>
      <vt:variant>
        <vt:lpwstr/>
      </vt:variant>
      <vt:variant>
        <vt:i4>7667816</vt:i4>
      </vt:variant>
      <vt:variant>
        <vt:i4>6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3</cp:revision>
  <cp:lastPrinted>2014-09-30T13:49:00Z</cp:lastPrinted>
  <dcterms:created xsi:type="dcterms:W3CDTF">2018-09-06T14:16:00Z</dcterms:created>
  <dcterms:modified xsi:type="dcterms:W3CDTF">2018-09-06T14:23:00Z</dcterms:modified>
</cp:coreProperties>
</file>